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8B" w:rsidRPr="00C61D8B" w:rsidRDefault="00C61D8B" w:rsidP="00C61D8B">
      <w:pPr>
        <w:widowControl/>
        <w:shd w:val="clear" w:color="auto" w:fill="F7F5F5"/>
        <w:spacing w:line="405" w:lineRule="atLeast"/>
        <w:jc w:val="center"/>
        <w:rPr>
          <w:rFonts w:ascii="宋体" w:eastAsia="宋体" w:hAnsi="宋体" w:cs="宋体"/>
          <w:color w:val="333333"/>
          <w:kern w:val="0"/>
          <w:sz w:val="18"/>
          <w:szCs w:val="18"/>
        </w:rPr>
      </w:pPr>
      <w:bookmarkStart w:id="0" w:name="_GoBack"/>
      <w:r w:rsidRPr="00C61D8B">
        <w:rPr>
          <w:rFonts w:ascii="宋体" w:eastAsia="宋体" w:hAnsi="宋体" w:cs="宋体" w:hint="eastAsia"/>
          <w:b/>
          <w:bCs/>
          <w:color w:val="5D5B5C"/>
          <w:kern w:val="0"/>
          <w:sz w:val="24"/>
          <w:szCs w:val="24"/>
        </w:rPr>
        <w:t>市金融办关于开展2016年股权投资机构租房补贴申报工作的通知</w:t>
      </w:r>
    </w:p>
    <w:bookmarkEnd w:id="0"/>
    <w:p w:rsidR="00C61D8B" w:rsidRPr="00C61D8B" w:rsidRDefault="00C61D8B" w:rsidP="00C61D8B">
      <w:pPr>
        <w:widowControl/>
        <w:shd w:val="clear" w:color="auto" w:fill="F1F1F1"/>
        <w:spacing w:line="420" w:lineRule="atLeast"/>
        <w:jc w:val="center"/>
        <w:rPr>
          <w:rFonts w:ascii="宋体" w:eastAsia="宋体" w:hAnsi="宋体" w:cs="宋体" w:hint="eastAsia"/>
          <w:color w:val="333333"/>
          <w:kern w:val="0"/>
          <w:sz w:val="18"/>
          <w:szCs w:val="18"/>
        </w:rPr>
      </w:pPr>
      <w:r w:rsidRPr="00C61D8B">
        <w:rPr>
          <w:rFonts w:ascii="宋体" w:eastAsia="宋体" w:hAnsi="宋体" w:cs="宋体" w:hint="eastAsia"/>
          <w:color w:val="B0B0B0"/>
          <w:kern w:val="0"/>
          <w:sz w:val="18"/>
          <w:szCs w:val="18"/>
        </w:rPr>
        <w:t>2017-03-14  来源：市金融办    字体：</w:t>
      </w:r>
      <w:hyperlink r:id="rId4" w:history="1">
        <w:r w:rsidRPr="00C61D8B">
          <w:rPr>
            <w:rFonts w:ascii="宋体" w:eastAsia="宋体" w:hAnsi="宋体" w:cs="宋体" w:hint="eastAsia"/>
            <w:color w:val="797979"/>
            <w:kern w:val="0"/>
            <w:sz w:val="18"/>
            <w:szCs w:val="18"/>
          </w:rPr>
          <w:t>大</w:t>
        </w:r>
      </w:hyperlink>
      <w:hyperlink r:id="rId5" w:history="1">
        <w:r w:rsidRPr="00C61D8B">
          <w:rPr>
            <w:rFonts w:ascii="宋体" w:eastAsia="宋体" w:hAnsi="宋体" w:cs="宋体" w:hint="eastAsia"/>
            <w:color w:val="797979"/>
            <w:kern w:val="0"/>
            <w:sz w:val="18"/>
            <w:szCs w:val="18"/>
          </w:rPr>
          <w:t>中</w:t>
        </w:r>
      </w:hyperlink>
      <w:hyperlink r:id="rId6" w:history="1">
        <w:r w:rsidRPr="00C61D8B">
          <w:rPr>
            <w:rFonts w:ascii="宋体" w:eastAsia="宋体" w:hAnsi="宋体" w:cs="宋体" w:hint="eastAsia"/>
            <w:color w:val="797979"/>
            <w:kern w:val="0"/>
            <w:sz w:val="18"/>
            <w:szCs w:val="18"/>
          </w:rPr>
          <w:t>小</w:t>
        </w:r>
      </w:hyperlink>
      <w:r w:rsidRPr="00C61D8B">
        <w:rPr>
          <w:rFonts w:ascii="宋体" w:eastAsia="宋体" w:hAnsi="宋体" w:cs="宋体" w:hint="eastAsia"/>
          <w:color w:val="B0B0B0"/>
          <w:kern w:val="0"/>
          <w:sz w:val="18"/>
          <w:szCs w:val="18"/>
        </w:rPr>
        <w:t>  </w:t>
      </w:r>
      <w:hyperlink r:id="rId7" w:tgtFrame="_blank" w:tooltip="内容纠错" w:history="1">
        <w:r w:rsidRPr="00C61D8B">
          <w:rPr>
            <w:rFonts w:ascii="宋体" w:eastAsia="宋体" w:hAnsi="宋体" w:cs="宋体" w:hint="eastAsia"/>
            <w:color w:val="797979"/>
            <w:kern w:val="0"/>
            <w:sz w:val="18"/>
            <w:szCs w:val="18"/>
          </w:rPr>
          <w:t>[内容纠错]</w:t>
        </w:r>
      </w:hyperlink>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各有关单位：</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根据《印发关于促进股权投资基金业发展的若干规定的通知》（深府〔2010〕103号）规定，“股权投资基金、股权投资基金管理企业新租赁自用办公用房的，给予连续3年的租房补贴，补贴标准为房屋租金市场指导价的30%，补贴总额不超过100万元。” 我办作为专项资金的业务管理部门，负责受理和审核在深股权投资基金和股权投资基金管理企业新租赁自用办公用房补贴申请。现</w:t>
      </w:r>
      <w:proofErr w:type="gramStart"/>
      <w:r w:rsidRPr="00C61D8B">
        <w:rPr>
          <w:rFonts w:ascii="宋体" w:eastAsia="宋体" w:hAnsi="宋体" w:cs="宋体" w:hint="eastAsia"/>
          <w:color w:val="555555"/>
          <w:kern w:val="0"/>
          <w:szCs w:val="21"/>
        </w:rPr>
        <w:t>请符合</w:t>
      </w:r>
      <w:proofErr w:type="gramEnd"/>
      <w:r w:rsidRPr="00C61D8B">
        <w:rPr>
          <w:rFonts w:ascii="宋体" w:eastAsia="宋体" w:hAnsi="宋体" w:cs="宋体" w:hint="eastAsia"/>
          <w:color w:val="555555"/>
          <w:kern w:val="0"/>
          <w:szCs w:val="21"/>
        </w:rPr>
        <w:t>条件的企业于2017年4月30日前，向我办提交2016年度新租赁办公用房补贴申请。逾期不予受理。具体要求如下：</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w:t>
      </w:r>
      <w:r w:rsidRPr="00C61D8B">
        <w:rPr>
          <w:rFonts w:ascii="宋体" w:eastAsia="宋体" w:hAnsi="宋体" w:cs="宋体" w:hint="eastAsia"/>
          <w:b/>
          <w:bCs/>
          <w:color w:val="555555"/>
          <w:kern w:val="0"/>
          <w:szCs w:val="21"/>
        </w:rPr>
        <w:t xml:space="preserve">　一、申请材料</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w:t>
      </w:r>
      <w:proofErr w:type="gramStart"/>
      <w:r w:rsidRPr="00C61D8B">
        <w:rPr>
          <w:rFonts w:ascii="宋体" w:eastAsia="宋体" w:hAnsi="宋体" w:cs="宋体" w:hint="eastAsia"/>
          <w:color w:val="555555"/>
          <w:kern w:val="0"/>
          <w:szCs w:val="21"/>
        </w:rPr>
        <w:t>一</w:t>
      </w:r>
      <w:proofErr w:type="gramEnd"/>
      <w:r w:rsidRPr="00C61D8B">
        <w:rPr>
          <w:rFonts w:ascii="宋体" w:eastAsia="宋体" w:hAnsi="宋体" w:cs="宋体" w:hint="eastAsia"/>
          <w:color w:val="555555"/>
          <w:kern w:val="0"/>
          <w:szCs w:val="21"/>
        </w:rPr>
        <w:t>)申请材料目录</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(二)申请表</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(三)申请报告</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(四)工商注册证明复印件</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a)管理公司：</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1.营业执照正、副本</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2.基本信用信息【工商登记信用网打印（含经营范围、注册资本、成立时间、股东信息等）、实收资本（提供验资报告）】</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b) 基金公司：</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1.营业执照正、副本</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2.基本信用信息【工商登记信用网打印（含经营范围、注册资本、成立时间、股东信息等）、实收资本（提供验资报告）】</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（五）银行开户许可证</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（六）税务登记证正、副本复印件</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（七）组织机构代码证正、副本复印件</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（六）基金管理协议复印件；</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（七）经房屋租赁主管部门登记的房地产租赁凭证复印件；</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（八）申请租房补贴年度的房租发票复印件；</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（九）房屋租赁合同复印件；</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（十）市主管部门要求提供的其他材料。</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w:t>
      </w:r>
      <w:r w:rsidRPr="00C61D8B">
        <w:rPr>
          <w:rFonts w:ascii="宋体" w:eastAsia="宋体" w:hAnsi="宋体" w:cs="宋体" w:hint="eastAsia"/>
          <w:b/>
          <w:bCs/>
          <w:color w:val="555555"/>
          <w:kern w:val="0"/>
          <w:szCs w:val="21"/>
        </w:rPr>
        <w:t>二、其他要求</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（一）申请材料应当按上述资料顺序用A4规格纸装订成册，加盖管理公司公章，一式3份。</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（二）报送地址：深圳市福田区市民中心C区1046室，李琳琳，电话：88120706。</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附件：1.深圳市金融发展专项资金申请表</w:t>
      </w:r>
    </w:p>
    <w:p w:rsidR="00C61D8B" w:rsidRPr="00C61D8B" w:rsidRDefault="00C61D8B" w:rsidP="00C61D8B">
      <w:pPr>
        <w:widowControl/>
        <w:shd w:val="clear" w:color="auto" w:fill="FFFFFF"/>
        <w:wordWrap w:val="0"/>
        <w:spacing w:line="315" w:lineRule="atLeast"/>
        <w:ind w:left="150"/>
        <w:jc w:val="lef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2.申请报告（参考模板）</w:t>
      </w:r>
    </w:p>
    <w:p w:rsidR="00C61D8B" w:rsidRPr="00C61D8B" w:rsidRDefault="00C61D8B" w:rsidP="00C61D8B">
      <w:pPr>
        <w:widowControl/>
        <w:shd w:val="clear" w:color="auto" w:fill="FFFFFF"/>
        <w:wordWrap w:val="0"/>
        <w:spacing w:line="315" w:lineRule="atLeast"/>
        <w:ind w:left="150"/>
        <w:jc w:val="righ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市金融办</w:t>
      </w:r>
    </w:p>
    <w:p w:rsidR="00C61D8B" w:rsidRPr="00C61D8B" w:rsidRDefault="00C61D8B" w:rsidP="00C61D8B">
      <w:pPr>
        <w:widowControl/>
        <w:shd w:val="clear" w:color="auto" w:fill="FFFFFF"/>
        <w:wordWrap w:val="0"/>
        <w:spacing w:line="315" w:lineRule="atLeast"/>
        <w:ind w:left="150"/>
        <w:jc w:val="right"/>
        <w:rPr>
          <w:rFonts w:ascii="宋体" w:eastAsia="宋体" w:hAnsi="宋体" w:cs="宋体" w:hint="eastAsia"/>
          <w:color w:val="555555"/>
          <w:kern w:val="0"/>
          <w:szCs w:val="21"/>
        </w:rPr>
      </w:pPr>
      <w:r w:rsidRPr="00C61D8B">
        <w:rPr>
          <w:rFonts w:ascii="宋体" w:eastAsia="宋体" w:hAnsi="宋体" w:cs="宋体" w:hint="eastAsia"/>
          <w:color w:val="555555"/>
          <w:kern w:val="0"/>
          <w:szCs w:val="21"/>
        </w:rPr>
        <w:t xml:space="preserve">　　2017年3月10日</w:t>
      </w:r>
    </w:p>
    <w:p w:rsidR="00C61D8B" w:rsidRPr="00C61D8B" w:rsidRDefault="00C61D8B" w:rsidP="00C61D8B">
      <w:pPr>
        <w:widowControl/>
        <w:shd w:val="clear" w:color="auto" w:fill="F7F5F5"/>
        <w:spacing w:line="270" w:lineRule="atLeast"/>
        <w:jc w:val="left"/>
        <w:rPr>
          <w:rFonts w:ascii="宋体" w:eastAsia="宋体" w:hAnsi="宋体" w:cs="宋体" w:hint="eastAsia"/>
          <w:color w:val="333333"/>
          <w:kern w:val="0"/>
          <w:sz w:val="18"/>
          <w:szCs w:val="18"/>
        </w:rPr>
      </w:pPr>
    </w:p>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C61D8B" w:rsidRPr="00C61D8B" w:rsidTr="00C61D8B">
        <w:trPr>
          <w:trHeight w:val="510"/>
          <w:tblCellSpacing w:w="0" w:type="dxa"/>
          <w:jc w:val="center"/>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252"/>
              <w:gridCol w:w="6888"/>
            </w:tblGrid>
            <w:tr w:rsidR="00C61D8B" w:rsidRPr="00C61D8B">
              <w:trPr>
                <w:tblCellSpacing w:w="15" w:type="dxa"/>
              </w:trPr>
              <w:tc>
                <w:tcPr>
                  <w:tcW w:w="750" w:type="pct"/>
                  <w:vAlign w:val="center"/>
                  <w:hideMark/>
                </w:tcPr>
                <w:p w:rsidR="00C61D8B" w:rsidRPr="00C61D8B" w:rsidRDefault="00C61D8B" w:rsidP="00C61D8B">
                  <w:pPr>
                    <w:widowControl/>
                    <w:jc w:val="left"/>
                    <w:rPr>
                      <w:rFonts w:ascii="宋体" w:eastAsia="宋体" w:hAnsi="宋体" w:cs="宋体" w:hint="eastAsia"/>
                      <w:kern w:val="0"/>
                      <w:sz w:val="24"/>
                      <w:szCs w:val="24"/>
                    </w:rPr>
                  </w:pPr>
                  <w:r w:rsidRPr="00C61D8B">
                    <w:rPr>
                      <w:rFonts w:ascii="宋体" w:eastAsia="宋体" w:hAnsi="宋体" w:cs="宋体"/>
                      <w:b/>
                      <w:bCs/>
                      <w:kern w:val="0"/>
                      <w:sz w:val="24"/>
                      <w:szCs w:val="24"/>
                    </w:rPr>
                    <w:t>  相关附件：</w:t>
                  </w:r>
                </w:p>
              </w:tc>
              <w:tc>
                <w:tcPr>
                  <w:tcW w:w="0" w:type="auto"/>
                  <w:vAlign w:val="center"/>
                  <w:hideMark/>
                </w:tcPr>
                <w:p w:rsidR="00C61D8B" w:rsidRPr="00C61D8B" w:rsidRDefault="00C61D8B" w:rsidP="00C61D8B">
                  <w:pPr>
                    <w:widowControl/>
                    <w:jc w:val="left"/>
                    <w:rPr>
                      <w:rFonts w:ascii="宋体" w:eastAsia="宋体" w:hAnsi="宋体" w:cs="宋体"/>
                      <w:kern w:val="0"/>
                      <w:sz w:val="24"/>
                      <w:szCs w:val="24"/>
                    </w:rPr>
                  </w:pPr>
                  <w:hyperlink r:id="rId8" w:tgtFrame="_blank" w:history="1">
                    <w:r w:rsidRPr="00C61D8B">
                      <w:rPr>
                        <w:rFonts w:ascii="宋体" w:eastAsia="宋体" w:hAnsi="宋体" w:cs="宋体"/>
                        <w:color w:val="797979"/>
                        <w:kern w:val="0"/>
                        <w:sz w:val="18"/>
                        <w:szCs w:val="18"/>
                      </w:rPr>
                      <w:t>附件1：深圳市金融发展专项资金申请表.doc</w:t>
                    </w:r>
                  </w:hyperlink>
                </w:p>
              </w:tc>
            </w:tr>
          </w:tbl>
          <w:p w:rsidR="00C61D8B" w:rsidRPr="00C61D8B" w:rsidRDefault="00C61D8B" w:rsidP="00C61D8B">
            <w:pPr>
              <w:widowControl/>
              <w:jc w:val="left"/>
              <w:rPr>
                <w:rFonts w:ascii="宋体" w:eastAsia="宋体" w:hAnsi="宋体" w:cs="宋体"/>
                <w:kern w:val="0"/>
                <w:sz w:val="24"/>
                <w:szCs w:val="24"/>
              </w:rPr>
            </w:pPr>
          </w:p>
        </w:tc>
      </w:tr>
      <w:tr w:rsidR="00C61D8B" w:rsidRPr="00C61D8B" w:rsidTr="00C61D8B">
        <w:trPr>
          <w:trHeight w:val="510"/>
          <w:tblCellSpacing w:w="0" w:type="dxa"/>
          <w:jc w:val="center"/>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252"/>
              <w:gridCol w:w="6888"/>
            </w:tblGrid>
            <w:tr w:rsidR="00C61D8B" w:rsidRPr="00C61D8B">
              <w:trPr>
                <w:tblCellSpacing w:w="15" w:type="dxa"/>
              </w:trPr>
              <w:tc>
                <w:tcPr>
                  <w:tcW w:w="750" w:type="pct"/>
                  <w:vAlign w:val="center"/>
                  <w:hideMark/>
                </w:tcPr>
                <w:p w:rsidR="00C61D8B" w:rsidRPr="00C61D8B" w:rsidRDefault="00C61D8B" w:rsidP="00C61D8B">
                  <w:pPr>
                    <w:widowControl/>
                    <w:jc w:val="left"/>
                    <w:rPr>
                      <w:rFonts w:ascii="宋体" w:eastAsia="宋体" w:hAnsi="宋体" w:cs="宋体"/>
                      <w:kern w:val="0"/>
                      <w:sz w:val="24"/>
                      <w:szCs w:val="24"/>
                    </w:rPr>
                  </w:pPr>
                  <w:r w:rsidRPr="00C61D8B">
                    <w:rPr>
                      <w:rFonts w:ascii="宋体" w:eastAsia="宋体" w:hAnsi="宋体" w:cs="宋体"/>
                      <w:b/>
                      <w:bCs/>
                      <w:kern w:val="0"/>
                      <w:sz w:val="24"/>
                      <w:szCs w:val="24"/>
                    </w:rPr>
                    <w:t>  相关附件：</w:t>
                  </w:r>
                </w:p>
              </w:tc>
              <w:tc>
                <w:tcPr>
                  <w:tcW w:w="0" w:type="auto"/>
                  <w:vAlign w:val="center"/>
                  <w:hideMark/>
                </w:tcPr>
                <w:p w:rsidR="00C61D8B" w:rsidRPr="00C61D8B" w:rsidRDefault="00C61D8B" w:rsidP="00C61D8B">
                  <w:pPr>
                    <w:widowControl/>
                    <w:jc w:val="left"/>
                    <w:rPr>
                      <w:rFonts w:ascii="宋体" w:eastAsia="宋体" w:hAnsi="宋体" w:cs="宋体"/>
                      <w:kern w:val="0"/>
                      <w:sz w:val="24"/>
                      <w:szCs w:val="24"/>
                    </w:rPr>
                  </w:pPr>
                  <w:hyperlink r:id="rId9" w:tgtFrame="_blank" w:history="1">
                    <w:r w:rsidRPr="00C61D8B">
                      <w:rPr>
                        <w:rFonts w:ascii="宋体" w:eastAsia="宋体" w:hAnsi="宋体" w:cs="宋体"/>
                        <w:color w:val="797979"/>
                        <w:kern w:val="0"/>
                        <w:sz w:val="18"/>
                        <w:szCs w:val="18"/>
                      </w:rPr>
                      <w:t>附件2：申请报告（参考模板）.doc</w:t>
                    </w:r>
                  </w:hyperlink>
                </w:p>
              </w:tc>
            </w:tr>
          </w:tbl>
          <w:p w:rsidR="00C61D8B" w:rsidRPr="00C61D8B" w:rsidRDefault="00C61D8B" w:rsidP="00C61D8B">
            <w:pPr>
              <w:widowControl/>
              <w:jc w:val="left"/>
              <w:rPr>
                <w:rFonts w:ascii="宋体" w:eastAsia="宋体" w:hAnsi="宋体" w:cs="宋体"/>
                <w:kern w:val="0"/>
                <w:sz w:val="24"/>
                <w:szCs w:val="24"/>
              </w:rPr>
            </w:pPr>
          </w:p>
        </w:tc>
      </w:tr>
    </w:tbl>
    <w:p w:rsidR="00C61D8B" w:rsidRPr="00C61D8B" w:rsidRDefault="00C61D8B" w:rsidP="00C61D8B">
      <w:pPr>
        <w:widowControl/>
        <w:shd w:val="clear" w:color="auto" w:fill="F7F5F5"/>
        <w:spacing w:line="315" w:lineRule="atLeast"/>
        <w:ind w:left="150"/>
        <w:jc w:val="left"/>
        <w:rPr>
          <w:rFonts w:ascii="宋体" w:eastAsia="宋体" w:hAnsi="宋体" w:cs="宋体"/>
          <w:color w:val="555555"/>
          <w:kern w:val="0"/>
          <w:sz w:val="18"/>
          <w:szCs w:val="18"/>
        </w:rPr>
      </w:pPr>
      <w:r w:rsidRPr="00C61D8B">
        <w:rPr>
          <w:rFonts w:ascii="宋体" w:eastAsia="宋体" w:hAnsi="宋体" w:cs="宋体" w:hint="eastAsia"/>
          <w:color w:val="555555"/>
          <w:kern w:val="0"/>
          <w:sz w:val="18"/>
          <w:szCs w:val="18"/>
        </w:rPr>
        <w:lastRenderedPageBreak/>
        <w:t> </w:t>
      </w:r>
    </w:p>
    <w:p w:rsidR="007E68DF" w:rsidRDefault="00C61D8B"/>
    <w:sectPr w:rsidR="007E68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40"/>
    <w:rsid w:val="004D3FD4"/>
    <w:rsid w:val="0060520B"/>
    <w:rsid w:val="00C61D8B"/>
    <w:rsid w:val="00D46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762EC-1272-4643-B10C-0FC16497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003779">
      <w:bodyDiv w:val="1"/>
      <w:marLeft w:val="0"/>
      <w:marRight w:val="0"/>
      <w:marTop w:val="0"/>
      <w:marBottom w:val="0"/>
      <w:divBdr>
        <w:top w:val="none" w:sz="0" w:space="0" w:color="auto"/>
        <w:left w:val="none" w:sz="0" w:space="0" w:color="auto"/>
        <w:bottom w:val="none" w:sz="0" w:space="0" w:color="auto"/>
        <w:right w:val="none" w:sz="0" w:space="0" w:color="auto"/>
      </w:divBdr>
      <w:divsChild>
        <w:div w:id="1280260819">
          <w:marLeft w:val="0"/>
          <w:marRight w:val="0"/>
          <w:marTop w:val="0"/>
          <w:marBottom w:val="0"/>
          <w:divBdr>
            <w:top w:val="none" w:sz="0" w:space="0" w:color="auto"/>
            <w:left w:val="none" w:sz="0" w:space="0" w:color="auto"/>
            <w:bottom w:val="none" w:sz="0" w:space="0" w:color="auto"/>
            <w:right w:val="none" w:sz="0" w:space="0" w:color="auto"/>
          </w:divBdr>
          <w:divsChild>
            <w:div w:id="1842617119">
              <w:marLeft w:val="0"/>
              <w:marRight w:val="0"/>
              <w:marTop w:val="150"/>
              <w:marBottom w:val="0"/>
              <w:divBdr>
                <w:top w:val="single" w:sz="6" w:space="0" w:color="EAEAEA"/>
                <w:left w:val="single" w:sz="6" w:space="15" w:color="EAEAEA"/>
                <w:bottom w:val="single" w:sz="6" w:space="0" w:color="EAEAEA"/>
                <w:right w:val="single" w:sz="6" w:space="0" w:color="EAEAEA"/>
              </w:divBdr>
            </w:div>
            <w:div w:id="1188758237">
              <w:marLeft w:val="0"/>
              <w:marRight w:val="0"/>
              <w:marTop w:val="0"/>
              <w:marBottom w:val="0"/>
              <w:divBdr>
                <w:top w:val="none" w:sz="0" w:space="0" w:color="auto"/>
                <w:left w:val="none" w:sz="0" w:space="0" w:color="auto"/>
                <w:bottom w:val="none" w:sz="0" w:space="0" w:color="auto"/>
                <w:right w:val="none" w:sz="0" w:space="0" w:color="auto"/>
              </w:divBdr>
              <w:divsChild>
                <w:div w:id="1784688235">
                  <w:marLeft w:val="0"/>
                  <w:marRight w:val="0"/>
                  <w:marTop w:val="0"/>
                  <w:marBottom w:val="0"/>
                  <w:divBdr>
                    <w:top w:val="none" w:sz="0" w:space="0" w:color="auto"/>
                    <w:left w:val="none" w:sz="0" w:space="0" w:color="auto"/>
                    <w:bottom w:val="none" w:sz="0" w:space="0" w:color="auto"/>
                    <w:right w:val="none" w:sz="0" w:space="0" w:color="auto"/>
                  </w:divBdr>
                  <w:divsChild>
                    <w:div w:id="2713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sz.gov.cn/tzgg/201703/P020170314367345928900.doc" TargetMode="External"/><Relationship Id="rId3" Type="http://schemas.openxmlformats.org/officeDocument/2006/relationships/webSettings" Target="webSettings.xml"/><Relationship Id="rId7" Type="http://schemas.openxmlformats.org/officeDocument/2006/relationships/hyperlink" Target="http://www.jr.sz.gov.cn/nrj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11" Type="http://schemas.openxmlformats.org/officeDocument/2006/relationships/theme" Target="theme/theme1.xml"/><Relationship Id="rId5" Type="http://schemas.openxmlformats.org/officeDocument/2006/relationships/hyperlink" Target="javascript:doZoom(14)" TargetMode="External"/><Relationship Id="rId10" Type="http://schemas.openxmlformats.org/officeDocument/2006/relationships/fontTable" Target="fontTable.xml"/><Relationship Id="rId4" Type="http://schemas.openxmlformats.org/officeDocument/2006/relationships/hyperlink" Target="javascript:doZoom(16)" TargetMode="External"/><Relationship Id="rId9" Type="http://schemas.openxmlformats.org/officeDocument/2006/relationships/hyperlink" Target="http://www.jr.sz.gov.cn/tzgg/201703/P02017031436734628958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Company>微软公司</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2017-03-24T07:16:00Z</dcterms:created>
  <dcterms:modified xsi:type="dcterms:W3CDTF">2017-03-24T07:16:00Z</dcterms:modified>
</cp:coreProperties>
</file>