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40" w:rsidRPr="002B323A" w:rsidRDefault="002B323A" w:rsidP="002B323A">
      <w:pPr>
        <w:spacing w:after="100" w:afterAutospacing="1"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2B323A">
        <w:rPr>
          <w:rFonts w:asciiTheme="minorEastAsia" w:hAnsiTheme="minorEastAsia" w:hint="eastAsia"/>
          <w:b/>
          <w:sz w:val="36"/>
          <w:szCs w:val="36"/>
        </w:rPr>
        <w:t>委托</w:t>
      </w:r>
      <w:r w:rsidRPr="002B323A">
        <w:rPr>
          <w:rFonts w:asciiTheme="minorEastAsia" w:hAnsiTheme="minorEastAsia"/>
          <w:b/>
          <w:sz w:val="36"/>
          <w:szCs w:val="36"/>
        </w:rPr>
        <w:t>付款说明书</w:t>
      </w:r>
    </w:p>
    <w:p w:rsidR="002B323A" w:rsidRPr="002B323A" w:rsidRDefault="002B323A" w:rsidP="002B323A">
      <w:pPr>
        <w:spacing w:line="360" w:lineRule="auto"/>
        <w:rPr>
          <w:rFonts w:asciiTheme="minorEastAsia" w:hAnsiTheme="minorEastAsia"/>
          <w:sz w:val="32"/>
          <w:szCs w:val="32"/>
        </w:rPr>
      </w:pPr>
      <w:r w:rsidRPr="002B323A">
        <w:rPr>
          <w:rFonts w:asciiTheme="minorEastAsia" w:hAnsiTheme="minorEastAsia" w:hint="eastAsia"/>
          <w:sz w:val="32"/>
          <w:szCs w:val="32"/>
        </w:rPr>
        <w:t>至</w:t>
      </w:r>
      <w:r w:rsidRPr="002B323A">
        <w:rPr>
          <w:rFonts w:asciiTheme="minorEastAsia" w:hAnsiTheme="minorEastAsia"/>
          <w:sz w:val="32"/>
          <w:szCs w:val="32"/>
        </w:rPr>
        <w:t>深圳市私募基金协会：</w:t>
      </w:r>
    </w:p>
    <w:p w:rsidR="002B323A" w:rsidRPr="002B323A" w:rsidRDefault="002B323A" w:rsidP="002B323A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 w:rsidRPr="002B323A">
        <w:rPr>
          <w:rFonts w:asciiTheme="minorEastAsia" w:hAnsiTheme="minorEastAsia" w:hint="eastAsia"/>
          <w:sz w:val="32"/>
          <w:szCs w:val="32"/>
        </w:rPr>
        <w:t>我司</w:t>
      </w:r>
      <w:r w:rsidRPr="002B323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8B5C67">
        <w:rPr>
          <w:rFonts w:asciiTheme="minorEastAsia" w:hAnsiTheme="minorEastAsia"/>
          <w:sz w:val="32"/>
          <w:szCs w:val="32"/>
          <w:u w:val="single"/>
        </w:rPr>
        <w:t xml:space="preserve">        </w:t>
      </w:r>
      <w:r w:rsidRPr="002B323A">
        <w:rPr>
          <w:rFonts w:asciiTheme="minorEastAsia" w:hAnsiTheme="minorEastAsia" w:hint="eastAsia"/>
          <w:sz w:val="32"/>
          <w:szCs w:val="32"/>
        </w:rPr>
        <w:t>委托</w:t>
      </w:r>
      <w:r w:rsidRPr="002B323A">
        <w:rPr>
          <w:rFonts w:asciiTheme="minorEastAsia" w:hAnsiTheme="minorEastAsia" w:hint="eastAsia"/>
          <w:sz w:val="32"/>
          <w:szCs w:val="32"/>
          <w:u w:val="single"/>
        </w:rPr>
        <w:t xml:space="preserve">          </w:t>
      </w:r>
      <w:r w:rsidRPr="002B323A">
        <w:rPr>
          <w:rFonts w:asciiTheme="minorEastAsia" w:hAnsiTheme="minorEastAsia" w:hint="eastAsia"/>
          <w:sz w:val="32"/>
          <w:szCs w:val="32"/>
        </w:rPr>
        <w:t>（</w:t>
      </w:r>
      <w:r w:rsidRPr="002B323A"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Pr="002B323A">
        <w:rPr>
          <w:rFonts w:asciiTheme="minorEastAsia" w:hAnsiTheme="minorEastAsia" w:hint="eastAsia"/>
          <w:sz w:val="32"/>
          <w:szCs w:val="32"/>
        </w:rPr>
        <w:t>银行账号</w:t>
      </w:r>
      <w:r w:rsidRPr="002B323A">
        <w:rPr>
          <w:rFonts w:asciiTheme="minorEastAsia" w:hAnsiTheme="minorEastAsia"/>
          <w:sz w:val="32"/>
          <w:szCs w:val="32"/>
        </w:rPr>
        <w:t>：</w:t>
      </w:r>
      <w:r w:rsidRPr="002B323A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</w:t>
      </w:r>
      <w:r w:rsidRPr="002B323A">
        <w:rPr>
          <w:rFonts w:asciiTheme="minorEastAsia" w:hAnsiTheme="minorEastAsia" w:hint="eastAsia"/>
          <w:sz w:val="32"/>
          <w:szCs w:val="32"/>
        </w:rPr>
        <w:t>）汇款</w:t>
      </w:r>
      <w:r w:rsidRPr="002B323A">
        <w:rPr>
          <w:rFonts w:asciiTheme="minorEastAsia" w:hAnsiTheme="minorEastAsia"/>
          <w:sz w:val="32"/>
          <w:szCs w:val="32"/>
        </w:rPr>
        <w:t>给</w:t>
      </w:r>
      <w:r w:rsidRPr="002B323A">
        <w:rPr>
          <w:rFonts w:asciiTheme="minorEastAsia" w:hAnsiTheme="minorEastAsia" w:hint="eastAsia"/>
          <w:sz w:val="32"/>
          <w:szCs w:val="32"/>
        </w:rPr>
        <w:t>深圳市私募基金协会</w:t>
      </w:r>
      <w:r w:rsidR="00261972">
        <w:rPr>
          <w:rFonts w:asciiTheme="minorEastAsia" w:hAnsiTheme="minorEastAsia" w:hint="eastAsia"/>
          <w:sz w:val="32"/>
          <w:szCs w:val="32"/>
        </w:rPr>
        <w:t>“自查</w:t>
      </w:r>
      <w:r w:rsidR="00393A5F">
        <w:rPr>
          <w:rFonts w:asciiTheme="minorEastAsia" w:hAnsiTheme="minorEastAsia" w:hint="eastAsia"/>
          <w:sz w:val="32"/>
          <w:szCs w:val="32"/>
        </w:rPr>
        <w:t>、</w:t>
      </w:r>
      <w:r w:rsidR="00261972">
        <w:rPr>
          <w:rFonts w:asciiTheme="minorEastAsia" w:hAnsiTheme="minorEastAsia" w:hint="eastAsia"/>
          <w:sz w:val="32"/>
          <w:szCs w:val="32"/>
        </w:rPr>
        <w:t>募集</w:t>
      </w:r>
      <w:r w:rsidR="00261972">
        <w:rPr>
          <w:rFonts w:asciiTheme="minorEastAsia" w:hAnsiTheme="minorEastAsia"/>
          <w:sz w:val="32"/>
          <w:szCs w:val="32"/>
        </w:rPr>
        <w:t>合规培训</w:t>
      </w:r>
      <w:r w:rsidR="00393A5F">
        <w:rPr>
          <w:rFonts w:asciiTheme="minorEastAsia" w:hAnsiTheme="minorEastAsia" w:hint="eastAsia"/>
          <w:sz w:val="32"/>
          <w:szCs w:val="32"/>
        </w:rPr>
        <w:t>及</w:t>
      </w:r>
      <w:r w:rsidR="00393A5F">
        <w:rPr>
          <w:rFonts w:asciiTheme="minorEastAsia" w:hAnsiTheme="minorEastAsia"/>
          <w:sz w:val="32"/>
          <w:szCs w:val="32"/>
        </w:rPr>
        <w:t>投资者教育</w:t>
      </w:r>
      <w:bookmarkStart w:id="0" w:name="_GoBack"/>
      <w:bookmarkEnd w:id="0"/>
      <w:r w:rsidR="00261972">
        <w:rPr>
          <w:rFonts w:asciiTheme="minorEastAsia" w:hAnsiTheme="minorEastAsia" w:hint="eastAsia"/>
          <w:sz w:val="32"/>
          <w:szCs w:val="32"/>
        </w:rPr>
        <w:t>”培训费</w:t>
      </w:r>
      <w:r w:rsidRPr="002B323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261972">
        <w:rPr>
          <w:rFonts w:asciiTheme="minorEastAsia" w:hAnsiTheme="minorEastAsia"/>
          <w:sz w:val="32"/>
          <w:szCs w:val="32"/>
          <w:u w:val="single"/>
        </w:rPr>
        <w:t>3</w:t>
      </w:r>
      <w:r w:rsidR="007D7B65">
        <w:rPr>
          <w:rFonts w:asciiTheme="minorEastAsia" w:hAnsiTheme="minorEastAsia"/>
          <w:sz w:val="32"/>
          <w:szCs w:val="32"/>
          <w:u w:val="single"/>
        </w:rPr>
        <w:t>00</w:t>
      </w:r>
      <w:r w:rsidRPr="002B323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7D7B65" w:rsidRPr="007D7B65">
        <w:rPr>
          <w:rFonts w:asciiTheme="minorEastAsia" w:hAnsiTheme="minorEastAsia" w:hint="eastAsia"/>
          <w:sz w:val="32"/>
          <w:szCs w:val="32"/>
        </w:rPr>
        <w:t>元</w:t>
      </w:r>
      <w:r w:rsidRPr="002B323A">
        <w:rPr>
          <w:rFonts w:asciiTheme="minorEastAsia" w:hAnsiTheme="minorEastAsia" w:hint="eastAsia"/>
          <w:sz w:val="32"/>
          <w:szCs w:val="32"/>
        </w:rPr>
        <w:t>。</w:t>
      </w:r>
    </w:p>
    <w:p w:rsidR="002B323A" w:rsidRPr="002B323A" w:rsidRDefault="002B323A" w:rsidP="002B323A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</w:p>
    <w:p w:rsidR="002B323A" w:rsidRDefault="002B323A" w:rsidP="002B323A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 w:rsidRPr="002B323A">
        <w:rPr>
          <w:rFonts w:asciiTheme="minorEastAsia" w:hAnsiTheme="minorEastAsia" w:hint="eastAsia"/>
          <w:sz w:val="32"/>
          <w:szCs w:val="32"/>
        </w:rPr>
        <w:t>特此</w:t>
      </w:r>
      <w:r w:rsidRPr="002B323A">
        <w:rPr>
          <w:rFonts w:asciiTheme="minorEastAsia" w:hAnsiTheme="minorEastAsia"/>
          <w:sz w:val="32"/>
          <w:szCs w:val="32"/>
        </w:rPr>
        <w:t>说明</w:t>
      </w:r>
      <w:r>
        <w:rPr>
          <w:rFonts w:asciiTheme="minorEastAsia" w:hAnsiTheme="minorEastAsia" w:hint="eastAsia"/>
          <w:sz w:val="32"/>
          <w:szCs w:val="32"/>
        </w:rPr>
        <w:t>！</w:t>
      </w:r>
    </w:p>
    <w:p w:rsidR="002B323A" w:rsidRDefault="002B323A" w:rsidP="002B323A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</w:p>
    <w:p w:rsidR="002B323A" w:rsidRDefault="002B323A" w:rsidP="002B323A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</w:p>
    <w:p w:rsidR="002B323A" w:rsidRDefault="002B323A" w:rsidP="002B323A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</w:p>
    <w:p w:rsidR="002B323A" w:rsidRDefault="002B323A" w:rsidP="002B323A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</w:p>
    <w:p w:rsidR="002B323A" w:rsidRDefault="002B323A" w:rsidP="002B323A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            公司</w:t>
      </w:r>
      <w:r>
        <w:rPr>
          <w:rFonts w:asciiTheme="minorEastAsia" w:hAnsiTheme="minorEastAsia"/>
          <w:sz w:val="32"/>
          <w:szCs w:val="32"/>
        </w:rPr>
        <w:t>名称（</w:t>
      </w:r>
      <w:r>
        <w:rPr>
          <w:rFonts w:asciiTheme="minorEastAsia" w:hAnsiTheme="minorEastAsia" w:hint="eastAsia"/>
          <w:sz w:val="32"/>
          <w:szCs w:val="32"/>
        </w:rPr>
        <w:t>盖章</w:t>
      </w:r>
      <w:r>
        <w:rPr>
          <w:rFonts w:asciiTheme="minorEastAsia" w:hAnsiTheme="minorEastAsia"/>
          <w:sz w:val="32"/>
          <w:szCs w:val="32"/>
        </w:rPr>
        <w:t>）</w:t>
      </w:r>
    </w:p>
    <w:p w:rsidR="00337173" w:rsidRDefault="00337173" w:rsidP="002B323A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</w:p>
    <w:p w:rsidR="002B323A" w:rsidRPr="002B323A" w:rsidRDefault="002B323A" w:rsidP="002B323A">
      <w:pPr>
        <w:wordWrap w:val="0"/>
        <w:spacing w:line="360" w:lineRule="auto"/>
        <w:ind w:firstLineChars="200" w:firstLine="640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</w:t>
      </w:r>
      <w:r w:rsidR="00841C2B">
        <w:rPr>
          <w:rFonts w:asciiTheme="minorEastAsia" w:hAnsiTheme="minorEastAsia"/>
          <w:sz w:val="32"/>
          <w:szCs w:val="32"/>
        </w:rPr>
        <w:t>9</w:t>
      </w:r>
      <w:r>
        <w:rPr>
          <w:rFonts w:asciiTheme="minorEastAsia" w:hAnsiTheme="minorEastAsia" w:hint="eastAsia"/>
          <w:sz w:val="32"/>
          <w:szCs w:val="32"/>
        </w:rPr>
        <w:t xml:space="preserve">年 </w:t>
      </w:r>
      <w:r>
        <w:rPr>
          <w:rFonts w:asciiTheme="minorEastAsia" w:hAnsiTheme="minorEastAsia"/>
          <w:sz w:val="32"/>
          <w:szCs w:val="32"/>
        </w:rPr>
        <w:t xml:space="preserve">   </w:t>
      </w:r>
      <w:r>
        <w:rPr>
          <w:rFonts w:asciiTheme="minorEastAsia" w:hAnsiTheme="minorEastAsia" w:hint="eastAsia"/>
          <w:sz w:val="32"/>
          <w:szCs w:val="32"/>
        </w:rPr>
        <w:t>月    日</w:t>
      </w:r>
    </w:p>
    <w:sectPr w:rsidR="002B323A" w:rsidRPr="002B3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3AB" w:rsidRDefault="00F123AB" w:rsidP="007D7B65">
      <w:r>
        <w:separator/>
      </w:r>
    </w:p>
  </w:endnote>
  <w:endnote w:type="continuationSeparator" w:id="0">
    <w:p w:rsidR="00F123AB" w:rsidRDefault="00F123AB" w:rsidP="007D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3AB" w:rsidRDefault="00F123AB" w:rsidP="007D7B65">
      <w:r>
        <w:separator/>
      </w:r>
    </w:p>
  </w:footnote>
  <w:footnote w:type="continuationSeparator" w:id="0">
    <w:p w:rsidR="00F123AB" w:rsidRDefault="00F123AB" w:rsidP="007D7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4F"/>
    <w:rsid w:val="002604B9"/>
    <w:rsid w:val="00261972"/>
    <w:rsid w:val="002B323A"/>
    <w:rsid w:val="002B4A1F"/>
    <w:rsid w:val="00337173"/>
    <w:rsid w:val="00393A5F"/>
    <w:rsid w:val="0054544F"/>
    <w:rsid w:val="007D7B65"/>
    <w:rsid w:val="00841C2B"/>
    <w:rsid w:val="008B5C67"/>
    <w:rsid w:val="00A175D4"/>
    <w:rsid w:val="00BD1650"/>
    <w:rsid w:val="00F123AB"/>
    <w:rsid w:val="00F9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BE9AC3-6F40-4912-9ED1-0E2AE1D8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7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7B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7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7B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168</Characters>
  <Application>Microsoft Office Word</Application>
  <DocSecurity>0</DocSecurity>
  <Lines>1</Lines>
  <Paragraphs>1</Paragraphs>
  <ScaleCrop>false</ScaleCrop>
  <Company>微软公司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</cp:lastModifiedBy>
  <cp:revision>11</cp:revision>
  <dcterms:created xsi:type="dcterms:W3CDTF">2018-07-13T02:21:00Z</dcterms:created>
  <dcterms:modified xsi:type="dcterms:W3CDTF">2019-06-13T06:14:00Z</dcterms:modified>
</cp:coreProperties>
</file>